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283" w:rsidRPr="00F54006" w:rsidRDefault="000D1283" w:rsidP="000D1283">
      <w:pPr>
        <w:jc w:val="center"/>
        <w:rPr>
          <w:b/>
          <w:sz w:val="24"/>
          <w:lang w:val="kk-KZ"/>
        </w:rPr>
      </w:pPr>
      <w:r>
        <w:rPr>
          <w:b/>
          <w:sz w:val="24"/>
          <w:lang w:val="kk-KZ"/>
        </w:rPr>
        <w:t xml:space="preserve">№ 15 </w:t>
      </w:r>
      <w:r w:rsidR="009A539E">
        <w:rPr>
          <w:b/>
          <w:sz w:val="24"/>
          <w:lang w:val="kk-KZ"/>
        </w:rPr>
        <w:t>Зертханалық</w:t>
      </w:r>
      <w:bookmarkStart w:id="0" w:name="_GoBack"/>
      <w:bookmarkEnd w:id="0"/>
      <w:r>
        <w:rPr>
          <w:b/>
          <w:sz w:val="24"/>
          <w:lang w:val="kk-KZ"/>
        </w:rPr>
        <w:t xml:space="preserve"> </w:t>
      </w:r>
      <w:r w:rsidRPr="00F54006">
        <w:rPr>
          <w:b/>
          <w:sz w:val="24"/>
          <w:lang w:val="kk-KZ"/>
        </w:rPr>
        <w:t xml:space="preserve"> жұмыс</w:t>
      </w:r>
    </w:p>
    <w:p w:rsidR="000D1283" w:rsidRPr="00F54006" w:rsidRDefault="000D1283" w:rsidP="000D1283">
      <w:pPr>
        <w:jc w:val="both"/>
        <w:rPr>
          <w:sz w:val="24"/>
          <w:lang w:val="kk-KZ"/>
        </w:rPr>
      </w:pPr>
    </w:p>
    <w:p w:rsidR="000D1283" w:rsidRPr="005F751E" w:rsidRDefault="000D1283" w:rsidP="000D1283">
      <w:pPr>
        <w:jc w:val="both"/>
        <w:rPr>
          <w:sz w:val="24"/>
          <w:szCs w:val="24"/>
          <w:lang w:val="kk-KZ"/>
        </w:rPr>
      </w:pPr>
      <w:r w:rsidRPr="00F54006">
        <w:rPr>
          <w:b/>
          <w:sz w:val="24"/>
          <w:lang w:val="kk-KZ"/>
        </w:rPr>
        <w:t xml:space="preserve">              Тақырыбы:</w:t>
      </w:r>
      <w:r w:rsidRPr="005F751E">
        <w:rPr>
          <w:b/>
          <w:sz w:val="24"/>
          <w:szCs w:val="24"/>
          <w:lang w:val="kk-KZ"/>
        </w:rPr>
        <w:t xml:space="preserve"> </w:t>
      </w:r>
      <w:r w:rsidRPr="005F751E">
        <w:rPr>
          <w:sz w:val="24"/>
          <w:szCs w:val="24"/>
          <w:lang w:val="kk-KZ"/>
        </w:rPr>
        <w:t>ЛБЕЖ мен агротехнологияны ақпаратты жүйемен қамтамасыз ету</w:t>
      </w:r>
    </w:p>
    <w:p w:rsidR="000D1283" w:rsidRDefault="000D1283" w:rsidP="000D1283">
      <w:pPr>
        <w:ind w:firstLine="708"/>
        <w:jc w:val="both"/>
        <w:rPr>
          <w:b/>
          <w:sz w:val="24"/>
          <w:lang w:val="kk-KZ"/>
        </w:rPr>
      </w:pPr>
      <w:r w:rsidRPr="00F54006">
        <w:rPr>
          <w:b/>
          <w:sz w:val="24"/>
          <w:lang w:val="kk-KZ"/>
        </w:rPr>
        <w:t>Мақсаты:</w:t>
      </w:r>
      <w:r>
        <w:rPr>
          <w:b/>
          <w:sz w:val="24"/>
          <w:lang w:val="kk-KZ"/>
        </w:rPr>
        <w:t xml:space="preserve">      </w:t>
      </w:r>
    </w:p>
    <w:p w:rsidR="000D1283" w:rsidRDefault="000D1283" w:rsidP="000D1283">
      <w:pPr>
        <w:ind w:firstLine="708"/>
        <w:jc w:val="both"/>
        <w:rPr>
          <w:b/>
          <w:sz w:val="24"/>
          <w:lang w:val="kk-KZ"/>
        </w:rPr>
      </w:pPr>
      <w:r w:rsidRPr="00F54006">
        <w:rPr>
          <w:b/>
          <w:sz w:val="24"/>
          <w:lang w:val="kk-KZ"/>
        </w:rPr>
        <w:t xml:space="preserve"> Тапсырмалар: </w:t>
      </w:r>
    </w:p>
    <w:p w:rsidR="000D1283" w:rsidRDefault="000D1283" w:rsidP="000D1283">
      <w:pPr>
        <w:jc w:val="center"/>
        <w:rPr>
          <w:b/>
          <w:sz w:val="24"/>
          <w:lang w:val="kk-KZ"/>
        </w:rPr>
      </w:pPr>
      <w:r>
        <w:rPr>
          <w:sz w:val="24"/>
          <w:lang w:val="kk-KZ"/>
        </w:rPr>
        <w:t>Ғылыми әдебиеттерді қолдана отырып мына сұрақтарды талдау:</w:t>
      </w:r>
    </w:p>
    <w:p w:rsidR="000D1283" w:rsidRPr="00E4454C" w:rsidRDefault="000D1283" w:rsidP="000D1283">
      <w:pPr>
        <w:rPr>
          <w:sz w:val="24"/>
          <w:szCs w:val="24"/>
          <w:lang w:val="kk-KZ"/>
        </w:rPr>
      </w:pPr>
    </w:p>
    <w:p w:rsidR="000D1283" w:rsidRPr="005F751E" w:rsidRDefault="000D1283" w:rsidP="000D1283">
      <w:pPr>
        <w:ind w:firstLine="567"/>
        <w:jc w:val="both"/>
        <w:rPr>
          <w:sz w:val="24"/>
          <w:szCs w:val="24"/>
          <w:lang w:val="kk-KZ"/>
        </w:rPr>
      </w:pPr>
      <w:r w:rsidRPr="005F751E">
        <w:rPr>
          <w:b/>
          <w:sz w:val="24"/>
          <w:szCs w:val="24"/>
          <w:lang w:val="kk-KZ"/>
        </w:rPr>
        <w:t xml:space="preserve">№ 1 тапсырма. </w:t>
      </w:r>
      <w:r w:rsidRPr="005F751E">
        <w:rPr>
          <w:sz w:val="24"/>
          <w:szCs w:val="24"/>
          <w:lang w:val="kk-KZ"/>
        </w:rPr>
        <w:t>ЛБЕЖ мен агротехнологияны ақпаратты жүйемен федералды, регионалды және  локальді деңгейлерде қамтамасыз етудің қажеттілігін түсіндіріп беріңіз.</w:t>
      </w:r>
    </w:p>
    <w:p w:rsidR="000D1283" w:rsidRPr="005F751E" w:rsidRDefault="000D1283" w:rsidP="000D1283">
      <w:pPr>
        <w:ind w:firstLine="567"/>
        <w:jc w:val="both"/>
        <w:rPr>
          <w:sz w:val="24"/>
          <w:szCs w:val="24"/>
          <w:lang w:val="kk-KZ"/>
        </w:rPr>
      </w:pPr>
      <w:r w:rsidRPr="005F751E">
        <w:rPr>
          <w:b/>
          <w:sz w:val="24"/>
          <w:szCs w:val="24"/>
          <w:lang w:val="kk-KZ"/>
        </w:rPr>
        <w:t>№  2 тапсырма.</w:t>
      </w:r>
      <w:r w:rsidRPr="005F751E">
        <w:rPr>
          <w:sz w:val="24"/>
          <w:szCs w:val="24"/>
          <w:lang w:val="kk-KZ"/>
        </w:rPr>
        <w:t xml:space="preserve"> ЛБЕЖ-ді жобалауды қамтамасыз ететін базалық (қордағы) мәліметтерді құрастырудың әдіснамасын баяндаңыз.</w:t>
      </w:r>
    </w:p>
    <w:p w:rsidR="000D1283" w:rsidRPr="005F751E" w:rsidRDefault="000D1283" w:rsidP="000D1283">
      <w:pPr>
        <w:ind w:firstLine="567"/>
        <w:jc w:val="both"/>
        <w:rPr>
          <w:sz w:val="24"/>
          <w:szCs w:val="24"/>
          <w:lang w:val="kk-KZ"/>
        </w:rPr>
      </w:pPr>
      <w:r w:rsidRPr="005F751E">
        <w:rPr>
          <w:b/>
          <w:sz w:val="24"/>
          <w:szCs w:val="24"/>
          <w:lang w:val="kk-KZ"/>
        </w:rPr>
        <w:t xml:space="preserve">№  3 тапсырма. </w:t>
      </w:r>
      <w:r w:rsidRPr="005F751E">
        <w:rPr>
          <w:sz w:val="24"/>
          <w:szCs w:val="24"/>
          <w:lang w:val="kk-KZ"/>
        </w:rPr>
        <w:t>Егіншіліктің технологиясын оңтайландыруға арналған локальді ақпараттық – анықтама жүйесінің ұстанымдық негіздерін талдап беріңіз.</w:t>
      </w:r>
    </w:p>
    <w:p w:rsidR="000D1283" w:rsidRPr="005F751E" w:rsidRDefault="000D1283" w:rsidP="000D1283">
      <w:pPr>
        <w:ind w:firstLine="567"/>
        <w:jc w:val="both"/>
        <w:rPr>
          <w:sz w:val="24"/>
          <w:szCs w:val="24"/>
          <w:lang w:val="kk-KZ"/>
        </w:rPr>
      </w:pPr>
      <w:r w:rsidRPr="005F751E">
        <w:rPr>
          <w:b/>
          <w:sz w:val="24"/>
          <w:szCs w:val="24"/>
          <w:lang w:val="kk-KZ"/>
        </w:rPr>
        <w:t xml:space="preserve">№  4 тапсырма.  </w:t>
      </w:r>
      <w:r w:rsidRPr="005F751E">
        <w:rPr>
          <w:sz w:val="24"/>
          <w:szCs w:val="24"/>
          <w:lang w:val="kk-KZ"/>
        </w:rPr>
        <w:t>Агроландшафттардағы алаптардың (поля) құжаттың мәліметтерінің бастапқы формаларын құрастыруға талдау жасаңыз.</w:t>
      </w:r>
    </w:p>
    <w:p w:rsidR="000D1283" w:rsidRPr="00E4454C" w:rsidRDefault="000D1283" w:rsidP="000D1283">
      <w:pPr>
        <w:jc w:val="both"/>
        <w:rPr>
          <w:sz w:val="24"/>
          <w:szCs w:val="24"/>
          <w:lang w:val="kk-KZ"/>
        </w:rPr>
      </w:pPr>
    </w:p>
    <w:p w:rsidR="000D1283" w:rsidRPr="00DC7692" w:rsidRDefault="000D1283" w:rsidP="000D1283">
      <w:pPr>
        <w:pStyle w:val="2"/>
        <w:rPr>
          <w:rFonts w:ascii="Times New Roman" w:hAnsi="Times New Roman"/>
          <w:i w:val="0"/>
          <w:sz w:val="24"/>
          <w:lang w:val="kk-KZ"/>
        </w:rPr>
      </w:pPr>
      <w:r w:rsidRPr="00DC7692">
        <w:rPr>
          <w:rFonts w:ascii="Times New Roman" w:hAnsi="Times New Roman"/>
          <w:i w:val="0"/>
          <w:sz w:val="24"/>
          <w:lang w:val="kk-KZ"/>
        </w:rPr>
        <w:t>Ә</w:t>
      </w:r>
      <w:r w:rsidRPr="00E4454C">
        <w:rPr>
          <w:rFonts w:ascii="Times New Roman" w:hAnsi="Times New Roman"/>
          <w:i w:val="0"/>
          <w:sz w:val="24"/>
          <w:lang w:val="kk-KZ"/>
        </w:rPr>
        <w:t>дебиеттер</w:t>
      </w:r>
      <w:r w:rsidRPr="00DC7692">
        <w:rPr>
          <w:rFonts w:ascii="Times New Roman" w:hAnsi="Times New Roman"/>
          <w:i w:val="0"/>
          <w:sz w:val="24"/>
          <w:lang w:val="kk-KZ"/>
        </w:rPr>
        <w:t xml:space="preserve"> тізімі</w:t>
      </w:r>
    </w:p>
    <w:p w:rsidR="000D1283" w:rsidRPr="00E4454C" w:rsidRDefault="000D1283" w:rsidP="000D1283">
      <w:pPr>
        <w:jc w:val="center"/>
        <w:rPr>
          <w:b/>
          <w:sz w:val="24"/>
          <w:lang w:val="kk-KZ"/>
        </w:rPr>
      </w:pPr>
    </w:p>
    <w:p w:rsidR="000D1283" w:rsidRPr="00DC7692" w:rsidRDefault="000D1283" w:rsidP="000D1283">
      <w:p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DC7692">
        <w:rPr>
          <w:sz w:val="24"/>
          <w:szCs w:val="24"/>
        </w:rPr>
        <w:t xml:space="preserve">1. </w:t>
      </w:r>
      <w:proofErr w:type="spellStart"/>
      <w:r w:rsidRPr="00DC7692">
        <w:rPr>
          <w:sz w:val="24"/>
          <w:szCs w:val="24"/>
        </w:rPr>
        <w:t>Биологизация</w:t>
      </w:r>
      <w:proofErr w:type="spellEnd"/>
      <w:r w:rsidRPr="00DC7692">
        <w:rPr>
          <w:sz w:val="24"/>
          <w:szCs w:val="24"/>
        </w:rPr>
        <w:t xml:space="preserve"> земледелия в основных земледельческих регионах России / В. А. </w:t>
      </w:r>
      <w:proofErr w:type="spellStart"/>
      <w:r w:rsidRPr="00DC7692">
        <w:rPr>
          <w:sz w:val="24"/>
          <w:szCs w:val="24"/>
        </w:rPr>
        <w:t>Семыкин</w:t>
      </w:r>
      <w:proofErr w:type="spellEnd"/>
      <w:r w:rsidRPr="00DC7692">
        <w:rPr>
          <w:sz w:val="24"/>
          <w:szCs w:val="24"/>
        </w:rPr>
        <w:t xml:space="preserve">, Н. И. </w:t>
      </w:r>
      <w:proofErr w:type="spellStart"/>
      <w:r w:rsidRPr="00DC7692">
        <w:rPr>
          <w:sz w:val="24"/>
          <w:szCs w:val="24"/>
        </w:rPr>
        <w:t>Картамышев</w:t>
      </w:r>
      <w:proofErr w:type="spellEnd"/>
      <w:r w:rsidRPr="00DC7692">
        <w:rPr>
          <w:sz w:val="24"/>
          <w:szCs w:val="24"/>
        </w:rPr>
        <w:t xml:space="preserve">, В. Ф. Мальцев и др.; Под ред. Н. И. </w:t>
      </w:r>
      <w:proofErr w:type="spellStart"/>
      <w:r w:rsidRPr="00DC7692">
        <w:rPr>
          <w:sz w:val="24"/>
          <w:szCs w:val="24"/>
        </w:rPr>
        <w:t>Картамышева</w:t>
      </w:r>
      <w:proofErr w:type="spellEnd"/>
      <w:r w:rsidRPr="00DC7692">
        <w:rPr>
          <w:sz w:val="24"/>
          <w:szCs w:val="24"/>
        </w:rPr>
        <w:t xml:space="preserve">. - М.: </w:t>
      </w:r>
      <w:proofErr w:type="spellStart"/>
      <w:r w:rsidRPr="00DC7692">
        <w:rPr>
          <w:sz w:val="24"/>
          <w:szCs w:val="24"/>
        </w:rPr>
        <w:t>КолосС</w:t>
      </w:r>
      <w:proofErr w:type="spellEnd"/>
      <w:r w:rsidRPr="00DC7692">
        <w:rPr>
          <w:sz w:val="24"/>
          <w:szCs w:val="24"/>
        </w:rPr>
        <w:t>, 2012. - с.: режим доступа: http://www.studentlibrary.ru.</w:t>
      </w:r>
    </w:p>
    <w:p w:rsidR="000D1283" w:rsidRPr="00DC7692" w:rsidRDefault="000D1283" w:rsidP="000D1283">
      <w:p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DC7692">
        <w:rPr>
          <w:sz w:val="24"/>
          <w:szCs w:val="24"/>
        </w:rPr>
        <w:t xml:space="preserve">2.Кузнецова Е. </w:t>
      </w:r>
      <w:proofErr w:type="gramStart"/>
      <w:r w:rsidRPr="00DC7692">
        <w:rPr>
          <w:sz w:val="24"/>
          <w:szCs w:val="24"/>
        </w:rPr>
        <w:t>И. ,</w:t>
      </w:r>
      <w:proofErr w:type="gramEnd"/>
      <w:r w:rsidRPr="00DC7692">
        <w:rPr>
          <w:sz w:val="24"/>
          <w:szCs w:val="24"/>
        </w:rPr>
        <w:t xml:space="preserve"> </w:t>
      </w:r>
      <w:proofErr w:type="spellStart"/>
      <w:r w:rsidRPr="00DC7692">
        <w:rPr>
          <w:sz w:val="24"/>
          <w:szCs w:val="24"/>
        </w:rPr>
        <w:t>Закабунина</w:t>
      </w:r>
      <w:proofErr w:type="spellEnd"/>
      <w:r w:rsidRPr="00DC7692">
        <w:rPr>
          <w:sz w:val="24"/>
          <w:szCs w:val="24"/>
        </w:rPr>
        <w:t xml:space="preserve"> Е. Н. , </w:t>
      </w:r>
      <w:proofErr w:type="spellStart"/>
      <w:r w:rsidRPr="00DC7692">
        <w:rPr>
          <w:sz w:val="24"/>
          <w:szCs w:val="24"/>
        </w:rPr>
        <w:t>Снипич</w:t>
      </w:r>
      <w:proofErr w:type="spellEnd"/>
      <w:r w:rsidRPr="00DC7692">
        <w:rPr>
          <w:sz w:val="24"/>
          <w:szCs w:val="24"/>
        </w:rPr>
        <w:t xml:space="preserve"> Ю. Ф. Орошаемое земледелие: учебное пособие [Электронный ресурс].- М.: РГАЗУ, 2012.- 116 с. - Режим </w:t>
      </w:r>
      <w:proofErr w:type="spellStart"/>
      <w:r w:rsidRPr="00DC7692">
        <w:rPr>
          <w:sz w:val="24"/>
          <w:szCs w:val="24"/>
        </w:rPr>
        <w:t>доступа:http</w:t>
      </w:r>
      <w:proofErr w:type="spellEnd"/>
      <w:r w:rsidRPr="00DC7692">
        <w:rPr>
          <w:sz w:val="24"/>
          <w:szCs w:val="24"/>
        </w:rPr>
        <w:t>://biblioclub.ru</w:t>
      </w:r>
    </w:p>
    <w:p w:rsidR="000D1283" w:rsidRPr="00DC7692" w:rsidRDefault="000D1283" w:rsidP="000D1283">
      <w:p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DC7692">
        <w:rPr>
          <w:sz w:val="24"/>
          <w:szCs w:val="24"/>
        </w:rPr>
        <w:t xml:space="preserve">3. </w:t>
      </w:r>
      <w:proofErr w:type="spellStart"/>
      <w:r w:rsidRPr="00DC7692">
        <w:rPr>
          <w:sz w:val="24"/>
          <w:szCs w:val="24"/>
        </w:rPr>
        <w:t>Матюк</w:t>
      </w:r>
      <w:proofErr w:type="spellEnd"/>
      <w:r w:rsidRPr="00DC7692">
        <w:rPr>
          <w:sz w:val="24"/>
          <w:szCs w:val="24"/>
        </w:rPr>
        <w:t xml:space="preserve"> Н. </w:t>
      </w:r>
      <w:proofErr w:type="gramStart"/>
      <w:r w:rsidRPr="00DC7692">
        <w:rPr>
          <w:sz w:val="24"/>
          <w:szCs w:val="24"/>
        </w:rPr>
        <w:t>С. ,</w:t>
      </w:r>
      <w:proofErr w:type="gramEnd"/>
      <w:r w:rsidRPr="00DC7692">
        <w:rPr>
          <w:sz w:val="24"/>
          <w:szCs w:val="24"/>
        </w:rPr>
        <w:t xml:space="preserve"> </w:t>
      </w:r>
      <w:proofErr w:type="spellStart"/>
      <w:r w:rsidRPr="00DC7692">
        <w:rPr>
          <w:sz w:val="24"/>
          <w:szCs w:val="24"/>
        </w:rPr>
        <w:t>Мазиров</w:t>
      </w:r>
      <w:proofErr w:type="spellEnd"/>
      <w:r w:rsidRPr="00DC7692">
        <w:rPr>
          <w:sz w:val="24"/>
          <w:szCs w:val="24"/>
        </w:rPr>
        <w:t xml:space="preserve"> М. А. , Беленков А. И. , Полин В. Д. , Рассадин А. Я. , </w:t>
      </w:r>
      <w:proofErr w:type="spellStart"/>
      <w:r w:rsidRPr="00DC7692">
        <w:rPr>
          <w:sz w:val="24"/>
          <w:szCs w:val="24"/>
        </w:rPr>
        <w:t>Абрашкина</w:t>
      </w:r>
      <w:proofErr w:type="spellEnd"/>
      <w:r w:rsidRPr="00DC7692">
        <w:rPr>
          <w:sz w:val="24"/>
          <w:szCs w:val="24"/>
        </w:rPr>
        <w:t xml:space="preserve"> Е. Д. Экологическое земледелие с основами почвоведения и агрохимии.[Электронный ресурс]- М.: Издательство РГАУ-МСХА имени К.А. Тимирязева, 2011.-189с..- Режим </w:t>
      </w:r>
      <w:proofErr w:type="spellStart"/>
      <w:r w:rsidRPr="00DC7692">
        <w:rPr>
          <w:sz w:val="24"/>
          <w:szCs w:val="24"/>
        </w:rPr>
        <w:t>доступа:http</w:t>
      </w:r>
      <w:proofErr w:type="spellEnd"/>
      <w:r w:rsidRPr="00DC7692">
        <w:rPr>
          <w:sz w:val="24"/>
          <w:szCs w:val="24"/>
        </w:rPr>
        <w:t>://biblioclub.ru</w:t>
      </w:r>
    </w:p>
    <w:p w:rsidR="000D1283" w:rsidRPr="00DC7692" w:rsidRDefault="000D1283" w:rsidP="000D1283">
      <w:p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DC7692">
        <w:rPr>
          <w:sz w:val="24"/>
          <w:szCs w:val="24"/>
        </w:rPr>
        <w:t xml:space="preserve">4. Основы почвоведения, земледелия и агрохимии: Учебное пособие / Ващенко И.М., </w:t>
      </w:r>
      <w:proofErr w:type="spellStart"/>
      <w:r w:rsidRPr="00DC7692">
        <w:rPr>
          <w:sz w:val="24"/>
          <w:szCs w:val="24"/>
        </w:rPr>
        <w:t>Миронычев</w:t>
      </w:r>
      <w:proofErr w:type="spellEnd"/>
      <w:r w:rsidRPr="00DC7692">
        <w:rPr>
          <w:sz w:val="24"/>
          <w:szCs w:val="24"/>
        </w:rPr>
        <w:t xml:space="preserve"> К.А., </w:t>
      </w:r>
      <w:proofErr w:type="spellStart"/>
      <w:r w:rsidRPr="00DC7692">
        <w:rPr>
          <w:sz w:val="24"/>
          <w:szCs w:val="24"/>
        </w:rPr>
        <w:t>Коничев</w:t>
      </w:r>
      <w:proofErr w:type="spellEnd"/>
      <w:r w:rsidRPr="00DC7692">
        <w:rPr>
          <w:sz w:val="24"/>
          <w:szCs w:val="24"/>
        </w:rPr>
        <w:t xml:space="preserve"> В.С.- Изд-во «Прометей</w:t>
      </w:r>
      <w:proofErr w:type="gramStart"/>
      <w:r w:rsidRPr="00DC7692">
        <w:rPr>
          <w:sz w:val="24"/>
          <w:szCs w:val="24"/>
        </w:rPr>
        <w:t>»,  2013</w:t>
      </w:r>
      <w:proofErr w:type="gramEnd"/>
      <w:r w:rsidRPr="00DC7692">
        <w:rPr>
          <w:sz w:val="24"/>
          <w:szCs w:val="24"/>
        </w:rPr>
        <w:t xml:space="preserve"> г. - 174 стр. Режим доступа: http://www.knigafund.ru .</w:t>
      </w:r>
    </w:p>
    <w:p w:rsidR="000D1283" w:rsidRPr="00DC7692" w:rsidRDefault="000D1283" w:rsidP="000D1283">
      <w:p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DC7692">
        <w:rPr>
          <w:sz w:val="24"/>
          <w:szCs w:val="24"/>
        </w:rPr>
        <w:t>5.Системы земледелия: рек. М-</w:t>
      </w:r>
      <w:proofErr w:type="spellStart"/>
      <w:r w:rsidRPr="00DC7692">
        <w:rPr>
          <w:sz w:val="24"/>
          <w:szCs w:val="24"/>
        </w:rPr>
        <w:t>вом</w:t>
      </w:r>
      <w:proofErr w:type="spellEnd"/>
      <w:r w:rsidRPr="00DC7692">
        <w:rPr>
          <w:sz w:val="24"/>
          <w:szCs w:val="24"/>
        </w:rPr>
        <w:t xml:space="preserve"> сел. хоз-ва РФ в качестве учеб. для студ. вузов, обучающихся по агрономическим спец. / Под ред. А.Ф. Сафонова. - </w:t>
      </w:r>
      <w:proofErr w:type="gramStart"/>
      <w:r w:rsidRPr="00DC7692">
        <w:rPr>
          <w:sz w:val="24"/>
          <w:szCs w:val="24"/>
        </w:rPr>
        <w:t>М. :</w:t>
      </w:r>
      <w:proofErr w:type="gramEnd"/>
      <w:r w:rsidRPr="00DC7692">
        <w:rPr>
          <w:sz w:val="24"/>
          <w:szCs w:val="24"/>
        </w:rPr>
        <w:t xml:space="preserve"> </w:t>
      </w:r>
      <w:proofErr w:type="spellStart"/>
      <w:r w:rsidRPr="00DC7692">
        <w:rPr>
          <w:sz w:val="24"/>
          <w:szCs w:val="24"/>
        </w:rPr>
        <w:t>КолосС</w:t>
      </w:r>
      <w:proofErr w:type="spellEnd"/>
      <w:r w:rsidRPr="00DC7692">
        <w:rPr>
          <w:sz w:val="24"/>
          <w:szCs w:val="24"/>
        </w:rPr>
        <w:t xml:space="preserve">, 2006. - 448 </w:t>
      </w:r>
      <w:proofErr w:type="gramStart"/>
      <w:r w:rsidRPr="00DC7692">
        <w:rPr>
          <w:sz w:val="24"/>
          <w:szCs w:val="24"/>
        </w:rPr>
        <w:t>с. :</w:t>
      </w:r>
      <w:proofErr w:type="gramEnd"/>
      <w:r w:rsidRPr="00DC7692">
        <w:rPr>
          <w:sz w:val="24"/>
          <w:szCs w:val="24"/>
        </w:rPr>
        <w:t xml:space="preserve"> рис., табл. - (</w:t>
      </w:r>
      <w:proofErr w:type="spellStart"/>
      <w:r w:rsidRPr="00DC7692">
        <w:rPr>
          <w:sz w:val="24"/>
          <w:szCs w:val="24"/>
        </w:rPr>
        <w:t>Междунар</w:t>
      </w:r>
      <w:proofErr w:type="spellEnd"/>
      <w:r w:rsidRPr="00DC7692">
        <w:rPr>
          <w:sz w:val="24"/>
          <w:szCs w:val="24"/>
        </w:rPr>
        <w:t>. ассоциация "</w:t>
      </w:r>
      <w:proofErr w:type="spellStart"/>
      <w:r w:rsidRPr="00DC7692">
        <w:rPr>
          <w:sz w:val="24"/>
          <w:szCs w:val="24"/>
        </w:rPr>
        <w:t>Агрообразование</w:t>
      </w:r>
      <w:proofErr w:type="spellEnd"/>
      <w:r w:rsidRPr="00DC7692">
        <w:rPr>
          <w:sz w:val="24"/>
          <w:szCs w:val="24"/>
        </w:rPr>
        <w:t>". Учеб</w:t>
      </w:r>
      <w:proofErr w:type="gramStart"/>
      <w:r w:rsidRPr="00DC7692">
        <w:rPr>
          <w:sz w:val="24"/>
          <w:szCs w:val="24"/>
        </w:rPr>
        <w:t>.</w:t>
      </w:r>
      <w:proofErr w:type="gramEnd"/>
      <w:r w:rsidRPr="00DC7692">
        <w:rPr>
          <w:sz w:val="24"/>
          <w:szCs w:val="24"/>
        </w:rPr>
        <w:t xml:space="preserve"> и учеб. </w:t>
      </w:r>
      <w:proofErr w:type="spellStart"/>
      <w:r w:rsidRPr="00DC7692">
        <w:rPr>
          <w:sz w:val="24"/>
          <w:szCs w:val="24"/>
        </w:rPr>
        <w:t>пособ</w:t>
      </w:r>
      <w:proofErr w:type="spellEnd"/>
      <w:r w:rsidRPr="00DC7692">
        <w:rPr>
          <w:sz w:val="24"/>
          <w:szCs w:val="24"/>
        </w:rPr>
        <w:t>. для студ. вузов).</w:t>
      </w:r>
    </w:p>
    <w:p w:rsidR="000D1283" w:rsidRPr="00DC7692" w:rsidRDefault="000D1283" w:rsidP="000D1283">
      <w:p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DC7692">
        <w:rPr>
          <w:sz w:val="24"/>
          <w:szCs w:val="24"/>
        </w:rPr>
        <w:t>6. Система ведения полевого хозяйства / Савельев В. А. - Изд-во «</w:t>
      </w:r>
      <w:proofErr w:type="spellStart"/>
      <w:r w:rsidRPr="00DC7692">
        <w:rPr>
          <w:sz w:val="24"/>
          <w:szCs w:val="24"/>
        </w:rPr>
        <w:t>Куртамышская</w:t>
      </w:r>
      <w:proofErr w:type="spellEnd"/>
      <w:r w:rsidRPr="00DC7692">
        <w:rPr>
          <w:sz w:val="24"/>
          <w:szCs w:val="24"/>
        </w:rPr>
        <w:t xml:space="preserve"> типография», 2014 г. - 191 страница.  Режим доступа: </w:t>
      </w:r>
      <w:proofErr w:type="gramStart"/>
      <w:r w:rsidRPr="00DC7692">
        <w:rPr>
          <w:sz w:val="24"/>
          <w:szCs w:val="24"/>
        </w:rPr>
        <w:t>http://www.knigafund.ru .</w:t>
      </w:r>
      <w:proofErr w:type="gramEnd"/>
    </w:p>
    <w:p w:rsidR="000D1283" w:rsidRPr="00E4454C" w:rsidRDefault="000D1283" w:rsidP="000D1283">
      <w:pPr>
        <w:rPr>
          <w:lang w:val="kk-KZ"/>
        </w:rPr>
      </w:pPr>
    </w:p>
    <w:p w:rsidR="000D1283" w:rsidRPr="00E4454C" w:rsidRDefault="000D1283" w:rsidP="000D1283">
      <w:pPr>
        <w:rPr>
          <w:lang w:val="kk-KZ"/>
        </w:rPr>
      </w:pPr>
    </w:p>
    <w:p w:rsidR="000D1283" w:rsidRPr="00E4454C" w:rsidRDefault="000D1283" w:rsidP="000D1283">
      <w:pPr>
        <w:rPr>
          <w:lang w:val="kk-KZ"/>
        </w:rPr>
      </w:pPr>
    </w:p>
    <w:p w:rsidR="000D1283" w:rsidRDefault="000D1283" w:rsidP="000D1283"/>
    <w:p w:rsidR="00625282" w:rsidRDefault="00625282"/>
    <w:sectPr w:rsidR="00625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283"/>
    <w:rsid w:val="000D1283"/>
    <w:rsid w:val="00625282"/>
    <w:rsid w:val="009A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CF6F9"/>
  <w15:chartTrackingRefBased/>
  <w15:docId w15:val="{119280F8-8EF8-467A-A9BB-38D21954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D1283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D1283"/>
    <w:rPr>
      <w:rFonts w:ascii="Arial" w:eastAsia="Times New Roman" w:hAnsi="Arial" w:cs="Times New Roman"/>
      <w:b/>
      <w:i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Кенеспаева Лаура</dc:creator>
  <cp:keywords/>
  <dc:description/>
  <cp:lastModifiedBy>STARLINECOMP</cp:lastModifiedBy>
  <cp:revision>2</cp:revision>
  <dcterms:created xsi:type="dcterms:W3CDTF">2016-09-08T11:01:00Z</dcterms:created>
  <dcterms:modified xsi:type="dcterms:W3CDTF">2020-09-08T05:50:00Z</dcterms:modified>
</cp:coreProperties>
</file>